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2BE7C">
      <w:pPr>
        <w:spacing w:line="240" w:lineRule="auto"/>
        <w:jc w:val="center"/>
        <w:rPr>
          <w:rFonts w:hint="eastAsia" w:ascii="文鼎大标宋简" w:hAnsi="华文中宋" w:eastAsia="文鼎大标宋简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文鼎大标宋简" w:hAnsi="华文中宋" w:eastAsia="文鼎大标宋简" w:cs="Times New Roman"/>
          <w:kern w:val="2"/>
          <w:sz w:val="32"/>
          <w:szCs w:val="32"/>
          <w:lang w:val="en-US" w:eastAsia="zh-CN" w:bidi="ar-SA"/>
        </w:rPr>
        <w:t>2025年铜陵学院青年教师实践教学竞赛评分表</w:t>
      </w:r>
    </w:p>
    <w:p w14:paraId="7E18B5EC">
      <w:pPr>
        <w:spacing w:line="240" w:lineRule="auto"/>
        <w:jc w:val="center"/>
        <w:rPr>
          <w:rFonts w:hint="eastAsia" w:ascii="文鼎大标宋简" w:hAnsi="华文中宋" w:eastAsia="文鼎大标宋简" w:cs="Times New Roman"/>
          <w:kern w:val="2"/>
          <w:sz w:val="32"/>
          <w:szCs w:val="32"/>
          <w:lang w:val="en-US" w:eastAsia="zh-CN" w:bidi="ar-SA"/>
        </w:rPr>
      </w:pPr>
    </w:p>
    <w:p w14:paraId="7EC33C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选手</w:t>
      </w:r>
      <w:r>
        <w:rPr>
          <w:rFonts w:hint="eastAsia" w:ascii="宋体" w:hAnsi="宋体" w:cs="宋体"/>
          <w:sz w:val="28"/>
          <w:szCs w:val="28"/>
          <w:lang w:eastAsia="zh-CN"/>
        </w:rPr>
        <w:t>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_________</w:t>
      </w:r>
    </w:p>
    <w:p w14:paraId="371CBDA4"/>
    <w:tbl>
      <w:tblPr>
        <w:tblStyle w:val="2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13"/>
        <w:gridCol w:w="4902"/>
        <w:gridCol w:w="721"/>
        <w:gridCol w:w="1014"/>
      </w:tblGrid>
      <w:tr w14:paraId="404D4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17A3">
            <w:pPr>
              <w:widowControl/>
              <w:autoSpaceDN w:val="0"/>
              <w:snapToGrid w:val="0"/>
              <w:spacing w:line="420" w:lineRule="exact"/>
              <w:ind w:firstLine="131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竞赛环节</w:t>
            </w:r>
          </w:p>
        </w:tc>
        <w:tc>
          <w:tcPr>
            <w:tcW w:w="6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5C4A">
            <w:pPr>
              <w:widowControl/>
              <w:autoSpaceDN w:val="0"/>
              <w:snapToGrid w:val="0"/>
              <w:spacing w:line="420" w:lineRule="exact"/>
              <w:ind w:firstLine="131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BB92">
            <w:pPr>
              <w:widowControl/>
              <w:autoSpaceDN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A31B">
            <w:pPr>
              <w:widowControl/>
              <w:autoSpaceDN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分</w:t>
            </w:r>
          </w:p>
        </w:tc>
      </w:tr>
      <w:tr w14:paraId="52C6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196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说课环节</w:t>
            </w:r>
          </w:p>
          <w:p w14:paraId="54A63968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7AFA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课程设计</w:t>
            </w:r>
          </w:p>
          <w:p w14:paraId="06CCD71F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85A1B">
            <w:pPr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教学目标准确明晰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83062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100D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A432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288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B36F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6F8B9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结构完整，逻辑清晰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272C5B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139E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B28F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F53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BA60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6A01E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教学重点、难点突出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71BF9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E7E7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2017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A5CA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A92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FC2D4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教学方法技巧的选择和运用恰当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DF66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9CD7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9DE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2E5A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DBC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57561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教学中的案例使用合理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753BA9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7225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79B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8B70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5138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3D4A2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视觉教具设计得当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F546A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3A1F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FBA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3BF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E3A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D00ED1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课程内容的时间安排合理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91D1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8715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EAF7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160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2FC6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0B85A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设计有创新，能更好实现目标，提升教学效果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F4B5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E4D4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2227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1B6B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227E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现场展现</w:t>
            </w:r>
          </w:p>
          <w:p w14:paraId="6A26B79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33E34">
            <w:pPr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表达流畅、层次分明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E0B72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DEA9E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53D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42A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926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468E6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仪表端庄、教态自然、举止得体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D1FE8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70AD9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BE8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FA0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007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2228A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时间控制精准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5B723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DEF0E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DCD8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72C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演示环节（50分）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A3D0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技能演示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E192">
            <w:pPr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项目（设备）内容适配的准确、科学、创新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97EA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66B4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592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B2C8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50BC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D90E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项目（设备）操作熟练、规范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4B4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A769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75B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8773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AE6B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6EBC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熟知项目（设备）的安全与技术要求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46B9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DBD3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AAA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40EE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93CC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5445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演示过程层次分明、逻辑性强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880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0BBA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12A4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CF4E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F2F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082B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语言表达准确清晰，能够突出重点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41A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8BDA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8CCE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B7E3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9E1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6A63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回答专家问题准确、合理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1542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C4C5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B57A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187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69AE"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1F2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9D0F"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02F38FAE">
      <w:pPr>
        <w:spacing w:line="400" w:lineRule="exact"/>
        <w:jc w:val="left"/>
        <w:rPr>
          <w:rFonts w:hint="eastAsia" w:ascii="楷体_GB2312" w:hAnsi="宋体" w:eastAsia="楷体_GB2312" w:cs="宋体"/>
          <w:bCs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kern w:val="0"/>
          <w:sz w:val="24"/>
          <w:szCs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评委评分保留小数点后两位。比赛成绩评定采用百分制，计算方式：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eastAsia="zh-CN"/>
        </w:rPr>
        <w:t>说课环节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/>
        </w:rPr>
        <w:t>50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分+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eastAsia="zh-CN"/>
        </w:rPr>
        <w:t>演示环节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/>
        </w:rPr>
        <w:t>50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分=100分。</w:t>
      </w:r>
    </w:p>
    <w:p w14:paraId="7992E5D6"/>
    <w:sectPr>
      <w:pgSz w:w="11906" w:h="16838"/>
      <w:pgMar w:top="1440" w:right="1800" w:bottom="87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7499B"/>
    <w:rsid w:val="0687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2025-05-12T08:53:00Z</dcterms:created>
  <dc:creator>裴雪</dc:creator>
  <cp:lastModifiedBy>裴雪</cp:lastModifiedBy>
  <dcterms:modified xsi:type="dcterms:W3CDTF">2025-05-12T08:53:47Z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2033433D029D40788C63B612C3CD1CA1_11</vt:lpwstr>
  </property>
  <property fmtid="{D5CDD505-2E9C-101B-9397-08002B2CF9AE}" pid="4" name="KSOTemplateDocerSaveRecord">
    <vt:lpwstr>eyJoZGlkIjoiM2FhMjZjYjhiMTUzMWVlZjg3NzM1ZGVhMzY4ZTQyNWYiLCJ1c2VySWQiOiIyMDY3NTU0NjAifQ==</vt:lpwstr>
  </property>
</Properties>
</file>